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CF58A" w14:textId="5263311C" w:rsidR="00A06E19" w:rsidRDefault="00A06E19" w:rsidP="0092304A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situações abaixo determine a unidade experimental, </w:t>
      </w:r>
      <w:r w:rsidR="00996D51">
        <w:rPr>
          <w:rFonts w:ascii="Times New Roman" w:hAnsi="Times New Roman" w:cs="Times New Roman"/>
          <w:sz w:val="24"/>
          <w:szCs w:val="24"/>
        </w:rPr>
        <w:t xml:space="preserve">os tratamentos, </w:t>
      </w:r>
      <w:r w:rsidRPr="0092304A">
        <w:rPr>
          <w:rFonts w:ascii="Times New Roman" w:hAnsi="Times New Roman" w:cs="Times New Roman"/>
          <w:sz w:val="24"/>
          <w:szCs w:val="24"/>
        </w:rPr>
        <w:t xml:space="preserve">o número de repetições e o resumo da analise de variância. </w:t>
      </w:r>
    </w:p>
    <w:p w14:paraId="4B2CF58B" w14:textId="230E36EF" w:rsidR="00A06E19" w:rsidRDefault="009C3EF4" w:rsidP="00A06E19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4A">
        <w:rPr>
          <w:rFonts w:ascii="Times New Roman" w:hAnsi="Times New Roman" w:cs="Times New Roman"/>
          <w:sz w:val="24"/>
          <w:szCs w:val="24"/>
        </w:rPr>
        <w:t xml:space="preserve">Um pesquisador tem interesse avaliar se a utilização de </w:t>
      </w:r>
      <w:r w:rsidR="00E7001C">
        <w:rPr>
          <w:rFonts w:ascii="Times New Roman" w:hAnsi="Times New Roman" w:cs="Times New Roman"/>
          <w:sz w:val="24"/>
          <w:szCs w:val="24"/>
        </w:rPr>
        <w:t xml:space="preserve">três </w:t>
      </w:r>
      <w:r w:rsidRPr="0092304A">
        <w:rPr>
          <w:rFonts w:ascii="Times New Roman" w:hAnsi="Times New Roman" w:cs="Times New Roman"/>
          <w:sz w:val="24"/>
          <w:szCs w:val="24"/>
        </w:rPr>
        <w:t>medicamentos</w:t>
      </w:r>
      <w:r w:rsidR="00E7001C">
        <w:rPr>
          <w:rFonts w:ascii="Times New Roman" w:hAnsi="Times New Roman" w:cs="Times New Roman"/>
          <w:sz w:val="24"/>
          <w:szCs w:val="24"/>
        </w:rPr>
        <w:t xml:space="preserve"> </w:t>
      </w:r>
      <w:r w:rsidR="00E7001C" w:rsidRPr="0092304A">
        <w:rPr>
          <w:rFonts w:ascii="Times New Roman" w:hAnsi="Times New Roman" w:cs="Times New Roman"/>
          <w:sz w:val="24"/>
          <w:szCs w:val="24"/>
        </w:rPr>
        <w:t>(A, B e C)</w:t>
      </w:r>
      <w:r w:rsidR="00E7001C">
        <w:rPr>
          <w:rFonts w:ascii="Times New Roman" w:hAnsi="Times New Roman" w:cs="Times New Roman"/>
          <w:sz w:val="24"/>
          <w:szCs w:val="24"/>
        </w:rPr>
        <w:t xml:space="preserve"> que</w:t>
      </w:r>
      <w:r w:rsidRPr="0092304A">
        <w:rPr>
          <w:rFonts w:ascii="Times New Roman" w:hAnsi="Times New Roman" w:cs="Times New Roman"/>
          <w:sz w:val="24"/>
          <w:szCs w:val="24"/>
        </w:rPr>
        <w:t xml:space="preserve"> podem afetar o nível de colesterol no sangue de ratos (cobaias experimentais). O pesquisador dispõe de 20 animais para o estudo.</w:t>
      </w:r>
    </w:p>
    <w:p w14:paraId="4B2CF58C" w14:textId="2CDDC45A" w:rsidR="00A06E19" w:rsidRDefault="00A06E19" w:rsidP="00A06E19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19">
        <w:rPr>
          <w:rFonts w:ascii="Times New Roman" w:hAnsi="Times New Roman" w:cs="Times New Roman"/>
          <w:sz w:val="24"/>
          <w:szCs w:val="24"/>
        </w:rPr>
        <w:t>Um estudo será realizado para verificar os efeitos fibra e enzimas digestivas na digestibilidade de leitões. Para isso serão considerando 2 níveis de fibra e a adição ou não de enzimas digestivas no alimento dos leitões. Serão consideradas como variáveis resposta os Coeficientes de Utilização Digestiva para matéria seca (MS), proteína bruta (PB), fibra neutro-detergente (NDF), fibra ácido-detergente (ADF), hemi-celuloses (HC) e celulose (CEL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9723C2A" w14:textId="75F727DC" w:rsidR="000F76FA" w:rsidRPr="00004617" w:rsidRDefault="000F76FA" w:rsidP="000F76FA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617">
        <w:rPr>
          <w:rFonts w:ascii="Times New Roman" w:hAnsi="Times New Roman" w:cs="Times New Roman"/>
          <w:sz w:val="24"/>
          <w:szCs w:val="24"/>
        </w:rPr>
        <w:t xml:space="preserve">Um experimento deseja testar o efeito de </w:t>
      </w:r>
      <w:r w:rsidR="00996D51">
        <w:rPr>
          <w:rFonts w:ascii="Times New Roman" w:hAnsi="Times New Roman" w:cs="Times New Roman"/>
          <w:sz w:val="24"/>
          <w:szCs w:val="24"/>
        </w:rPr>
        <w:t>5</w:t>
      </w:r>
      <w:r w:rsidRPr="00004617">
        <w:rPr>
          <w:rFonts w:ascii="Times New Roman" w:hAnsi="Times New Roman" w:cs="Times New Roman"/>
          <w:sz w:val="24"/>
          <w:szCs w:val="24"/>
        </w:rPr>
        <w:t xml:space="preserve"> tipos de rações em peixes tipo lambari. </w:t>
      </w:r>
      <w:r w:rsidR="00847F67">
        <w:rPr>
          <w:rFonts w:ascii="Times New Roman" w:hAnsi="Times New Roman" w:cs="Times New Roman"/>
          <w:sz w:val="24"/>
          <w:szCs w:val="24"/>
        </w:rPr>
        <w:t xml:space="preserve">Para realizar o experimento </w:t>
      </w:r>
      <w:r w:rsidR="00996D51">
        <w:rPr>
          <w:rFonts w:ascii="Times New Roman" w:hAnsi="Times New Roman" w:cs="Times New Roman"/>
          <w:sz w:val="24"/>
          <w:szCs w:val="24"/>
        </w:rPr>
        <w:t xml:space="preserve">o pesquisador dispõe de 8 </w:t>
      </w:r>
      <w:r w:rsidRPr="00004617">
        <w:rPr>
          <w:rFonts w:ascii="Times New Roman" w:hAnsi="Times New Roman" w:cs="Times New Roman"/>
          <w:sz w:val="24"/>
          <w:szCs w:val="24"/>
        </w:rPr>
        <w:t xml:space="preserve">tanques de criação </w:t>
      </w:r>
      <w:r w:rsidR="00AE52F6">
        <w:rPr>
          <w:rFonts w:ascii="Times New Roman" w:hAnsi="Times New Roman" w:cs="Times New Roman"/>
          <w:sz w:val="24"/>
          <w:szCs w:val="24"/>
        </w:rPr>
        <w:t xml:space="preserve">que comportam a mesma </w:t>
      </w:r>
      <w:r w:rsidRPr="00004617">
        <w:rPr>
          <w:rFonts w:ascii="Times New Roman" w:hAnsi="Times New Roman" w:cs="Times New Roman"/>
          <w:sz w:val="24"/>
          <w:szCs w:val="24"/>
        </w:rPr>
        <w:t xml:space="preserve">densidade de peixes. </w:t>
      </w:r>
      <w:r w:rsidR="00AE52F6">
        <w:rPr>
          <w:rFonts w:ascii="Times New Roman" w:hAnsi="Times New Roman" w:cs="Times New Roman"/>
          <w:sz w:val="24"/>
          <w:szCs w:val="24"/>
        </w:rPr>
        <w:t xml:space="preserve">O objetivo é avaliar </w:t>
      </w:r>
      <w:r w:rsidR="0056607B">
        <w:rPr>
          <w:rFonts w:ascii="Times New Roman" w:hAnsi="Times New Roman" w:cs="Times New Roman"/>
          <w:sz w:val="24"/>
          <w:szCs w:val="24"/>
        </w:rPr>
        <w:t>o</w:t>
      </w:r>
      <w:r w:rsidRPr="00004617">
        <w:rPr>
          <w:rFonts w:ascii="Times New Roman" w:hAnsi="Times New Roman" w:cs="Times New Roman"/>
          <w:sz w:val="24"/>
          <w:szCs w:val="24"/>
        </w:rPr>
        <w:t xml:space="preserve"> desenvolvimento de peixe após 90 dias</w:t>
      </w:r>
      <w:r w:rsidR="0056607B">
        <w:rPr>
          <w:rFonts w:ascii="Times New Roman" w:hAnsi="Times New Roman" w:cs="Times New Roman"/>
          <w:sz w:val="24"/>
          <w:szCs w:val="24"/>
        </w:rPr>
        <w:t>.</w:t>
      </w:r>
    </w:p>
    <w:p w14:paraId="2F7EE10F" w14:textId="77777777" w:rsidR="00DA4919" w:rsidRPr="00483054" w:rsidRDefault="00DA4919" w:rsidP="00DA4919">
      <w:pPr>
        <w:pStyle w:val="PargrafodaLista"/>
        <w:numPr>
          <w:ilvl w:val="0"/>
          <w:numId w:val="10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3054">
        <w:rPr>
          <w:rFonts w:ascii="Times New Roman" w:hAnsi="Times New Roman" w:cs="Times New Roman"/>
          <w:sz w:val="24"/>
          <w:szCs w:val="24"/>
        </w:rPr>
        <w:t>Nos exercícios abaixo determine:</w:t>
      </w:r>
    </w:p>
    <w:p w14:paraId="318CD58A" w14:textId="77777777" w:rsidR="00DA4919" w:rsidRDefault="00DA4919" w:rsidP="00DA491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1759B">
        <w:rPr>
          <w:rFonts w:ascii="Times New Roman" w:hAnsi="Times New Roman" w:cs="Times New Roman"/>
          <w:sz w:val="24"/>
          <w:szCs w:val="24"/>
        </w:rPr>
        <w:t>Qual o</w:t>
      </w:r>
      <w:r>
        <w:rPr>
          <w:rFonts w:ascii="Times New Roman" w:hAnsi="Times New Roman" w:cs="Times New Roman"/>
          <w:sz w:val="24"/>
          <w:szCs w:val="24"/>
        </w:rPr>
        <w:t xml:space="preserve"> tratamento, variável resposta,</w:t>
      </w:r>
      <w:r w:rsidRPr="0041759B">
        <w:rPr>
          <w:rFonts w:ascii="Times New Roman" w:hAnsi="Times New Roman" w:cs="Times New Roman"/>
          <w:sz w:val="24"/>
          <w:szCs w:val="24"/>
        </w:rPr>
        <w:t xml:space="preserve"> unidade experimental utilizada no experimento</w:t>
      </w:r>
      <w:r>
        <w:rPr>
          <w:rFonts w:ascii="Times New Roman" w:hAnsi="Times New Roman" w:cs="Times New Roman"/>
          <w:sz w:val="24"/>
          <w:szCs w:val="24"/>
        </w:rPr>
        <w:t xml:space="preserve"> e número de repetições</w:t>
      </w:r>
      <w:r w:rsidRPr="0041759B">
        <w:rPr>
          <w:rFonts w:ascii="Times New Roman" w:hAnsi="Times New Roman" w:cs="Times New Roman"/>
          <w:sz w:val="24"/>
          <w:szCs w:val="24"/>
        </w:rPr>
        <w:t>?</w:t>
      </w:r>
    </w:p>
    <w:p w14:paraId="02E8E7DA" w14:textId="77777777" w:rsidR="00DA4919" w:rsidRDefault="00DA4919" w:rsidP="00DA491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tratamentos são quantitativos ou qualitativos?</w:t>
      </w:r>
    </w:p>
    <w:p w14:paraId="3C134C12" w14:textId="77777777" w:rsidR="00DA4919" w:rsidRDefault="00DA4919" w:rsidP="00DA491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B357B">
        <w:rPr>
          <w:rFonts w:ascii="Times New Roman" w:hAnsi="Times New Roman" w:cs="Times New Roman"/>
          <w:sz w:val="24"/>
          <w:szCs w:val="24"/>
        </w:rPr>
        <w:t xml:space="preserve">Obtenha a análise de </w:t>
      </w:r>
      <w:r>
        <w:rPr>
          <w:rFonts w:ascii="Times New Roman" w:hAnsi="Times New Roman" w:cs="Times New Roman"/>
          <w:sz w:val="24"/>
          <w:szCs w:val="24"/>
        </w:rPr>
        <w:t>variância</w:t>
      </w:r>
    </w:p>
    <w:p w14:paraId="4B5A1905" w14:textId="77777777" w:rsidR="00DA4919" w:rsidRDefault="00DA4919" w:rsidP="00DA491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Verifique as pressuposições da anova</w:t>
      </w:r>
    </w:p>
    <w:p w14:paraId="5A7EB46C" w14:textId="77777777" w:rsidR="00DA4919" w:rsidRDefault="00DA4919" w:rsidP="00DA4919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necessário faça a transformação de dados</w:t>
      </w:r>
    </w:p>
    <w:p w14:paraId="4B2CF58E" w14:textId="77777777" w:rsidR="009C3EF4" w:rsidRPr="0092304A" w:rsidRDefault="009C3EF4" w:rsidP="00DA491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4A">
        <w:rPr>
          <w:rFonts w:ascii="Times New Roman" w:hAnsi="Times New Roman" w:cs="Times New Roman"/>
          <w:sz w:val="24"/>
          <w:szCs w:val="24"/>
        </w:rPr>
        <w:t>Um experimento foi conduzido no delineamento inteiramente casualizado, com quatro repetições, para o desenvolvimento de peixe tipo lambari quando tratados por diferentes rações. Os tratamentos e valores de comprimento dos peixes, em cm, foram: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1588"/>
        <w:gridCol w:w="1416"/>
        <w:gridCol w:w="1416"/>
        <w:gridCol w:w="1315"/>
      </w:tblGrid>
      <w:tr w:rsidR="009C3EF4" w:rsidRPr="0092304A" w14:paraId="4B2CF594" w14:textId="77777777" w:rsidTr="00687646"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4B2CF58F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Tratamentos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4B2CF590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Rep 1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B2CF591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Rep. 2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B2CF592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Rep. 3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nil"/>
            </w:tcBorders>
          </w:tcPr>
          <w:p w14:paraId="4B2CF593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Rep. 4</w:t>
            </w:r>
          </w:p>
        </w:tc>
      </w:tr>
      <w:tr w:rsidR="009C3EF4" w:rsidRPr="0092304A" w14:paraId="4B2CF59A" w14:textId="77777777" w:rsidTr="00687646"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4B2CF595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Ração Comum (RC)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B2CF596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B2CF597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B2CF598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</w:tcPr>
          <w:p w14:paraId="4B2CF599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C3EF4" w:rsidRPr="0092304A" w14:paraId="4B2CF5A0" w14:textId="77777777" w:rsidTr="00687646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4B2CF59B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RC + Esterco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2CF59C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2CF59D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2CF59E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4B2CF59F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C3EF4" w:rsidRPr="0092304A" w14:paraId="4B2CF5A6" w14:textId="77777777" w:rsidTr="00687646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4B2CF5A1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RC+ Esterco +Vitamina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2CF5A2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2CF5A3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2CF5A4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4B2CF5A5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9C3EF4" w:rsidRPr="0092304A" w14:paraId="4B2CF5AC" w14:textId="77777777" w:rsidTr="00687646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4B2CF5A7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RC+Farinha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2CF5A8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2CF5A9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2CF5AA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4B2CF5AB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C3EF4" w:rsidRPr="0092304A" w14:paraId="4B2CF5B2" w14:textId="77777777" w:rsidTr="00687646">
        <w:tc>
          <w:tcPr>
            <w:tcW w:w="2808" w:type="dxa"/>
            <w:tcBorders>
              <w:top w:val="nil"/>
              <w:left w:val="nil"/>
              <w:right w:val="nil"/>
            </w:tcBorders>
          </w:tcPr>
          <w:p w14:paraId="4B2CF5AD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RC+Farinha+ Vitamina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4B2CF5AE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B2CF5AF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B2CF5B0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</w:tcPr>
          <w:p w14:paraId="4B2CF5B1" w14:textId="77777777" w:rsidR="009C3EF4" w:rsidRPr="0092304A" w:rsidRDefault="009C3EF4" w:rsidP="0092304A">
            <w:pPr>
              <w:autoSpaceDE w:val="0"/>
              <w:autoSpaceDN w:val="0"/>
              <w:adjustRightInd w:val="0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A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</w:tbl>
    <w:p w14:paraId="3D5FB593" w14:textId="0D8DE2E7" w:rsidR="00F16052" w:rsidRDefault="00F16052" w:rsidP="00DA491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Um pesquisador deseja verificar a formação de cálculos em dentes de cães. Para isso eles dispunha de vinte e quatro animais com pesos e idades similares. Os cães foram alimentados com três </w:t>
      </w:r>
      <w:r w:rsidRPr="003A2F6D">
        <w:rPr>
          <w:rFonts w:ascii="Times New Roman" w:hAnsi="Times New Roman" w:cs="Times New Roman"/>
          <w:sz w:val="24"/>
          <w:szCs w:val="24"/>
        </w:rPr>
        <w:t xml:space="preserve">uma dieta seca revestida com </w:t>
      </w:r>
      <w:r w:rsidR="001110E2" w:rsidRPr="003A2F6D">
        <w:rPr>
          <w:rFonts w:ascii="Times New Roman" w:hAnsi="Times New Roman" w:cs="Times New Roman"/>
          <w:sz w:val="24"/>
          <w:szCs w:val="24"/>
        </w:rPr>
        <w:t>diferentes</w:t>
      </w:r>
      <w:r w:rsidR="001110E2">
        <w:rPr>
          <w:rFonts w:ascii="Times New Roman" w:hAnsi="Times New Roman" w:cs="Times New Roman"/>
          <w:sz w:val="24"/>
          <w:szCs w:val="24"/>
        </w:rPr>
        <w:t xml:space="preserve"> </w:t>
      </w:r>
      <w:r w:rsidR="001110E2" w:rsidRPr="00543692">
        <w:rPr>
          <w:rFonts w:ascii="Times New Roman" w:hAnsi="Times New Roman" w:cs="Times New Roman"/>
          <w:sz w:val="24"/>
          <w:szCs w:val="24"/>
        </w:rPr>
        <w:t>controles</w:t>
      </w:r>
      <w:r w:rsidRPr="00543692">
        <w:rPr>
          <w:rFonts w:ascii="Times New Roman" w:hAnsi="Times New Roman" w:cs="Times New Roman"/>
          <w:sz w:val="24"/>
          <w:szCs w:val="24"/>
        </w:rPr>
        <w:t>, pirofosfato solúvel (P</w:t>
      </w:r>
      <w:r w:rsidRPr="007F0FE4">
        <w:rPr>
          <w:rFonts w:ascii="Times New Roman" w:hAnsi="Times New Roman" w:cs="Times New Roman"/>
          <w:sz w:val="24"/>
          <w:szCs w:val="24"/>
        </w:rPr>
        <w:t>2</w:t>
      </w:r>
      <w:r w:rsidRPr="00543692">
        <w:rPr>
          <w:rFonts w:ascii="Times New Roman" w:hAnsi="Times New Roman" w:cs="Times New Roman"/>
          <w:sz w:val="24"/>
          <w:szCs w:val="24"/>
        </w:rPr>
        <w:t>O</w:t>
      </w:r>
      <w:r w:rsidRPr="007F0FE4">
        <w:rPr>
          <w:rFonts w:ascii="Times New Roman" w:hAnsi="Times New Roman" w:cs="Times New Roman"/>
          <w:sz w:val="24"/>
          <w:szCs w:val="24"/>
        </w:rPr>
        <w:t>7</w:t>
      </w:r>
      <w:r w:rsidRPr="00543692">
        <w:rPr>
          <w:rFonts w:ascii="Times New Roman" w:hAnsi="Times New Roman" w:cs="Times New Roman"/>
          <w:sz w:val="24"/>
          <w:szCs w:val="24"/>
        </w:rPr>
        <w:t xml:space="preserve">) e hexametafosfato de sódio (HMP). O índice de </w:t>
      </w:r>
      <w:r w:rsidR="001110E2" w:rsidRPr="00543692">
        <w:rPr>
          <w:rFonts w:ascii="Times New Roman" w:hAnsi="Times New Roman" w:cs="Times New Roman"/>
          <w:sz w:val="24"/>
          <w:szCs w:val="24"/>
        </w:rPr>
        <w:t>acúmulo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543692">
        <w:rPr>
          <w:rFonts w:ascii="Times New Roman" w:hAnsi="Times New Roman" w:cs="Times New Roman"/>
          <w:sz w:val="24"/>
          <w:szCs w:val="24"/>
        </w:rPr>
        <w:t xml:space="preserve"> cálculo foi medido em cada cão 4 semanas dep</w:t>
      </w:r>
      <w:r>
        <w:rPr>
          <w:rFonts w:ascii="Times New Roman" w:hAnsi="Times New Roman" w:cs="Times New Roman"/>
          <w:sz w:val="24"/>
          <w:szCs w:val="24"/>
        </w:rPr>
        <w:t xml:space="preserve">ois de ter recebido tratamento, este índice foi </w:t>
      </w:r>
      <w:r w:rsidRPr="00543692">
        <w:rPr>
          <w:rFonts w:ascii="Times New Roman" w:hAnsi="Times New Roman" w:cs="Times New Roman"/>
          <w:sz w:val="24"/>
          <w:szCs w:val="24"/>
        </w:rPr>
        <w:t>medid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43692">
        <w:rPr>
          <w:rFonts w:ascii="Times New Roman" w:hAnsi="Times New Roman" w:cs="Times New Roman"/>
          <w:sz w:val="24"/>
          <w:szCs w:val="24"/>
        </w:rPr>
        <w:t xml:space="preserve"> por combin</w:t>
      </w:r>
      <w:r>
        <w:rPr>
          <w:rFonts w:ascii="Times New Roman" w:hAnsi="Times New Roman" w:cs="Times New Roman"/>
          <w:sz w:val="24"/>
          <w:szCs w:val="24"/>
        </w:rPr>
        <w:t>ação de</w:t>
      </w:r>
      <w:r w:rsidRPr="00543692">
        <w:rPr>
          <w:rFonts w:ascii="Times New Roman" w:hAnsi="Times New Roman" w:cs="Times New Roman"/>
          <w:sz w:val="24"/>
          <w:szCs w:val="24"/>
        </w:rPr>
        <w:t xml:space="preserve"> estimativas tanto de a proporção dos dentes cobertos por o depósito e a espessura do depósito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85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</w:tblGrid>
      <w:tr w:rsidR="00F16052" w:rsidRPr="007F0FE4" w14:paraId="6EB019A4" w14:textId="77777777" w:rsidTr="00DE6D98">
        <w:trPr>
          <w:trHeight w:val="375"/>
          <w:jc w:val="center"/>
        </w:trPr>
        <w:tc>
          <w:tcPr>
            <w:tcW w:w="1464" w:type="dxa"/>
            <w:shd w:val="clear" w:color="auto" w:fill="auto"/>
            <w:noWrap/>
            <w:vAlign w:val="bottom"/>
          </w:tcPr>
          <w:p w14:paraId="1BC59CB3" w14:textId="77777777" w:rsidR="00F16052" w:rsidRDefault="00F16052" w:rsidP="00DE6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Repetição</w:t>
            </w:r>
          </w:p>
        </w:tc>
        <w:tc>
          <w:tcPr>
            <w:tcW w:w="43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193FC5" w14:textId="77777777" w:rsidR="00F16052" w:rsidRPr="007F0FE4" w:rsidRDefault="00F16052" w:rsidP="00DE6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Tratamentos</w:t>
            </w:r>
          </w:p>
        </w:tc>
      </w:tr>
      <w:tr w:rsidR="00F16052" w:rsidRPr="007F0FE4" w14:paraId="6D8EAC7A" w14:textId="77777777" w:rsidTr="00DE6D98">
        <w:trPr>
          <w:trHeight w:val="375"/>
          <w:jc w:val="center"/>
        </w:trPr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7CE" w14:textId="77777777" w:rsidR="00F16052" w:rsidRPr="007F0FE4" w:rsidRDefault="00F16052" w:rsidP="00DE6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367429" w14:textId="77777777" w:rsidR="00F16052" w:rsidRPr="007F0FE4" w:rsidRDefault="00F16052" w:rsidP="00DE6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Controle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D131924" w14:textId="77777777" w:rsidR="00F16052" w:rsidRPr="007F0FE4" w:rsidRDefault="00F16052" w:rsidP="00DE6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P2O7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0B86885" w14:textId="77777777" w:rsidR="00F16052" w:rsidRPr="007F0FE4" w:rsidRDefault="00F16052" w:rsidP="00DE6D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HMP</w:t>
            </w:r>
          </w:p>
        </w:tc>
      </w:tr>
      <w:tr w:rsidR="005F0A8F" w:rsidRPr="005F0A8F" w14:paraId="1050BC3F" w14:textId="77777777" w:rsidTr="00596F65">
        <w:trPr>
          <w:trHeight w:val="300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57BAF65" w14:textId="7777777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047EE5" w14:textId="4752F64D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8502CA" w14:textId="5ACBC21F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C8D2EF" w14:textId="0297684C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5F0A8F" w:rsidRPr="005F0A8F" w14:paraId="6140B016" w14:textId="77777777" w:rsidTr="00596F65">
        <w:trPr>
          <w:trHeight w:val="300"/>
          <w:jc w:val="center"/>
        </w:trPr>
        <w:tc>
          <w:tcPr>
            <w:tcW w:w="14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5270D1" w14:textId="7777777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BEC7AF" w14:textId="70393146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FF6289" w14:textId="53302B85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4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73F312" w14:textId="486A64A5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F0A8F" w:rsidRPr="005F0A8F" w14:paraId="1A63C8E0" w14:textId="77777777" w:rsidTr="00596F65">
        <w:trPr>
          <w:trHeight w:val="300"/>
          <w:jc w:val="center"/>
        </w:trPr>
        <w:tc>
          <w:tcPr>
            <w:tcW w:w="1464" w:type="dxa"/>
            <w:shd w:val="clear" w:color="auto" w:fill="auto"/>
            <w:noWrap/>
            <w:vAlign w:val="bottom"/>
            <w:hideMark/>
          </w:tcPr>
          <w:p w14:paraId="09B01ED4" w14:textId="7777777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449B4E88" w14:textId="0E088074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152094FF" w14:textId="38AA1112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1E00A918" w14:textId="76EBAEF2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F0A8F" w:rsidRPr="005F0A8F" w14:paraId="03B8FAD1" w14:textId="77777777" w:rsidTr="00596F65">
        <w:trPr>
          <w:trHeight w:val="300"/>
          <w:jc w:val="center"/>
        </w:trPr>
        <w:tc>
          <w:tcPr>
            <w:tcW w:w="1464" w:type="dxa"/>
            <w:shd w:val="clear" w:color="auto" w:fill="auto"/>
            <w:noWrap/>
            <w:vAlign w:val="bottom"/>
            <w:hideMark/>
          </w:tcPr>
          <w:p w14:paraId="011DF3F9" w14:textId="7777777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75254C94" w14:textId="7B4331A5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2F7C1A7" w14:textId="013220B6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65CCFAA8" w14:textId="379D64C9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5F0A8F" w:rsidRPr="005F0A8F" w14:paraId="3246E413" w14:textId="77777777" w:rsidTr="00596F65">
        <w:trPr>
          <w:trHeight w:val="300"/>
          <w:jc w:val="center"/>
        </w:trPr>
        <w:tc>
          <w:tcPr>
            <w:tcW w:w="1464" w:type="dxa"/>
            <w:shd w:val="clear" w:color="auto" w:fill="auto"/>
            <w:noWrap/>
            <w:vAlign w:val="bottom"/>
            <w:hideMark/>
          </w:tcPr>
          <w:p w14:paraId="6A7ADA19" w14:textId="7777777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060DD770" w14:textId="500213A2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5C0E9BCF" w14:textId="025F13B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77C2FEA" w14:textId="29D7A1FD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5F0A8F" w:rsidRPr="005F0A8F" w14:paraId="64946B15" w14:textId="77777777" w:rsidTr="00596F65">
        <w:trPr>
          <w:trHeight w:val="300"/>
          <w:jc w:val="center"/>
        </w:trPr>
        <w:tc>
          <w:tcPr>
            <w:tcW w:w="1464" w:type="dxa"/>
            <w:shd w:val="clear" w:color="auto" w:fill="auto"/>
            <w:noWrap/>
            <w:vAlign w:val="bottom"/>
            <w:hideMark/>
          </w:tcPr>
          <w:p w14:paraId="64A86BFD" w14:textId="7777777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2C43C6DE" w14:textId="2D445F20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F30F316" w14:textId="74A65119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53EA74EC" w14:textId="3AD8AA7A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F0A8F" w:rsidRPr="005F0A8F" w14:paraId="098EC9BB" w14:textId="77777777" w:rsidTr="00596F65">
        <w:trPr>
          <w:trHeight w:val="300"/>
          <w:jc w:val="center"/>
        </w:trPr>
        <w:tc>
          <w:tcPr>
            <w:tcW w:w="1464" w:type="dxa"/>
            <w:shd w:val="clear" w:color="auto" w:fill="auto"/>
            <w:noWrap/>
            <w:vAlign w:val="bottom"/>
            <w:hideMark/>
          </w:tcPr>
          <w:p w14:paraId="2CDCED4E" w14:textId="7777777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28899A9" w14:textId="152A5DC4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D7BB772" w14:textId="020FBC7B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4E395C17" w14:textId="11F72AB4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5F0A8F" w:rsidRPr="005F0A8F" w14:paraId="17365B67" w14:textId="77777777" w:rsidTr="00596F65">
        <w:trPr>
          <w:trHeight w:val="300"/>
          <w:jc w:val="center"/>
        </w:trPr>
        <w:tc>
          <w:tcPr>
            <w:tcW w:w="1464" w:type="dxa"/>
            <w:shd w:val="clear" w:color="auto" w:fill="auto"/>
            <w:noWrap/>
            <w:vAlign w:val="bottom"/>
            <w:hideMark/>
          </w:tcPr>
          <w:p w14:paraId="45DDC993" w14:textId="7777777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688AE08B" w14:textId="4ABDE374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2D53406" w14:textId="2EDD5603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14:paraId="3839A9DD" w14:textId="446BB6F7" w:rsidR="005F0A8F" w:rsidRPr="007F0FE4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8F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</w:tbl>
    <w:p w14:paraId="365839C2" w14:textId="781A8B31" w:rsidR="00D430CA" w:rsidRPr="002F7BBB" w:rsidRDefault="00D430CA" w:rsidP="005F0A8F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77">
        <w:rPr>
          <w:rFonts w:ascii="Times New Roman" w:hAnsi="Times New Roman" w:cs="Times New Roman"/>
          <w:sz w:val="24"/>
          <w:szCs w:val="24"/>
        </w:rPr>
        <w:t>Um experimento foi realizado com o objetivo de avaliar a relação entre os métodos de extração e a</w:t>
      </w:r>
      <w:r w:rsidR="00EF1F77">
        <w:rPr>
          <w:rFonts w:ascii="Times New Roman" w:hAnsi="Times New Roman" w:cs="Times New Roman"/>
          <w:sz w:val="24"/>
          <w:szCs w:val="24"/>
        </w:rPr>
        <w:t xml:space="preserve"> </w:t>
      </w:r>
      <w:r w:rsidRPr="00EF1F77">
        <w:rPr>
          <w:rFonts w:ascii="Times New Roman" w:hAnsi="Times New Roman" w:cs="Times New Roman"/>
          <w:sz w:val="24"/>
          <w:szCs w:val="24"/>
        </w:rPr>
        <w:t>quantidade de um composto aromático. Utilizando um material homogêneo foram testados 5 métodosde extração e com 5 repetições cada, conforme abaixo</w:t>
      </w:r>
    </w:p>
    <w:tbl>
      <w:tblPr>
        <w:tblW w:w="765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</w:tblGrid>
      <w:tr w:rsidR="008740C6" w:rsidRPr="008740C6" w14:paraId="3E7B5CA5" w14:textId="77777777" w:rsidTr="005F0A8F">
        <w:trPr>
          <w:trHeight w:val="300"/>
          <w:jc w:val="center"/>
        </w:trPr>
        <w:tc>
          <w:tcPr>
            <w:tcW w:w="1275" w:type="dxa"/>
            <w:shd w:val="clear" w:color="auto" w:fill="auto"/>
            <w:noWrap/>
            <w:vAlign w:val="center"/>
          </w:tcPr>
          <w:p w14:paraId="7123B0A0" w14:textId="1153D63E" w:rsidR="008740C6" w:rsidRPr="008740C6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8740C6" w:rsidRPr="008740C6">
              <w:rPr>
                <w:rFonts w:ascii="Times New Roman" w:hAnsi="Times New Roman" w:cs="Times New Roman"/>
                <w:sz w:val="24"/>
                <w:szCs w:val="24"/>
              </w:rPr>
              <w:t>Método</w:t>
            </w:r>
          </w:p>
        </w:tc>
        <w:tc>
          <w:tcPr>
            <w:tcW w:w="638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944080" w14:textId="6130F556" w:rsidR="008740C6" w:rsidRPr="008740C6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Repetição</w:t>
            </w:r>
          </w:p>
        </w:tc>
      </w:tr>
      <w:tr w:rsidR="008740C6" w:rsidRPr="008740C6" w14:paraId="4E5945DD" w14:textId="77777777" w:rsidTr="005F0A8F">
        <w:trPr>
          <w:trHeight w:val="300"/>
          <w:jc w:val="center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B7D35" w14:textId="517BAC8D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6F4600" w14:textId="7D253132" w:rsidR="008740C6" w:rsidRPr="008740C6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DD4F7C" w14:textId="58DE455C" w:rsidR="008740C6" w:rsidRPr="008740C6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3F0796" w14:textId="6217D261" w:rsidR="008740C6" w:rsidRPr="008740C6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12E087" w14:textId="46EECC06" w:rsidR="008740C6" w:rsidRPr="008740C6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3C8F7C" w14:textId="5215D486" w:rsidR="008740C6" w:rsidRPr="008740C6" w:rsidRDefault="005F0A8F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0C6" w:rsidRPr="008740C6" w14:paraId="2DD0C6B7" w14:textId="77777777" w:rsidTr="005F0A8F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3D77EF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92EC55F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208,34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256942B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213,15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E7F1A7A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193,61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D278087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203,65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F7A9C73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194,16</w:t>
            </w:r>
          </w:p>
        </w:tc>
      </w:tr>
      <w:tr w:rsidR="008740C6" w:rsidRPr="008740C6" w14:paraId="14F9C024" w14:textId="77777777" w:rsidTr="005F0A8F">
        <w:trPr>
          <w:trHeight w:val="300"/>
          <w:jc w:val="center"/>
        </w:trPr>
        <w:tc>
          <w:tcPr>
            <w:tcW w:w="127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641347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44587E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203,26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03C17A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192,78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2227C9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194,83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5D01EB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198,26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1F5B2D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202,21</w:t>
            </w:r>
          </w:p>
        </w:tc>
      </w:tr>
      <w:tr w:rsidR="008740C6" w:rsidRPr="008740C6" w14:paraId="0866A3BE" w14:textId="77777777" w:rsidTr="005F0A8F">
        <w:trPr>
          <w:trHeight w:val="300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CE30B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AEFF27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199,26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7F5310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188,08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A242C3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E8044A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196,37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F94F5E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187,25</w:t>
            </w:r>
          </w:p>
        </w:tc>
      </w:tr>
      <w:tr w:rsidR="008740C6" w:rsidRPr="008740C6" w14:paraId="2C36D8B0" w14:textId="77777777" w:rsidTr="005F0A8F">
        <w:trPr>
          <w:trHeight w:val="300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A45449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2716E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063493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B93F1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179,47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07424B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198,21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871B7F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194,17</w:t>
            </w:r>
          </w:p>
        </w:tc>
      </w:tr>
      <w:tr w:rsidR="008740C6" w:rsidRPr="008740C6" w14:paraId="4392B051" w14:textId="77777777" w:rsidTr="005F0A8F">
        <w:trPr>
          <w:trHeight w:val="300"/>
          <w:jc w:val="center"/>
        </w:trPr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23B406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E2D16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192,38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D475D7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177,17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B99293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182,88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38C03C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185,61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3856F" w14:textId="77777777" w:rsidR="008740C6" w:rsidRPr="008740C6" w:rsidRDefault="008740C6" w:rsidP="005F0A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C6">
              <w:rPr>
                <w:rFonts w:ascii="Times New Roman" w:hAnsi="Times New Roman" w:cs="Times New Roman"/>
                <w:sz w:val="24"/>
                <w:szCs w:val="24"/>
              </w:rPr>
              <w:t>172,14</w:t>
            </w:r>
          </w:p>
        </w:tc>
      </w:tr>
    </w:tbl>
    <w:p w14:paraId="0F7421BB" w14:textId="77777777" w:rsidR="00050528" w:rsidRPr="00CD53FE" w:rsidRDefault="00050528" w:rsidP="00CD53FE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FE">
        <w:rPr>
          <w:rFonts w:ascii="Times New Roman" w:hAnsi="Times New Roman" w:cs="Times New Roman"/>
          <w:sz w:val="24"/>
          <w:szCs w:val="24"/>
        </w:rPr>
        <w:t xml:space="preserve">Um estudo sobre a presença de substâncias tóxicas no meio ambiente, associadas à utilização de um pesticida envolve análises efetuadas por quatro laboratórios diferentes. Existe alguma preocupação de que os resultados destas análises difiram, não apenas em virtude da habitual variabilidade inerente a </w:t>
      </w:r>
      <w:r w:rsidRPr="00CD53FE">
        <w:rPr>
          <w:rFonts w:ascii="Times New Roman" w:hAnsi="Times New Roman" w:cs="Times New Roman"/>
          <w:sz w:val="24"/>
          <w:szCs w:val="24"/>
        </w:rPr>
        <w:lastRenderedPageBreak/>
        <w:t>quaisquer medições, mas também devido à utilização de diferentes técnicas laboratoriais o que, a ser verdade, exigiria maior controlo das técnicas laboratoriais usadas. A fim de avaliar a questão, foram entregues a cada laboratório 6 pequenos contentores com solo recolhido aleatoriamente num terreno que antes fora tratado com o referido pesticida. Os resultados laboratoriais das análises químicas medem a concentração dum composto químico nocivo (em ppm).</w:t>
      </w:r>
    </w:p>
    <w:tbl>
      <w:tblPr>
        <w:tblW w:w="37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925"/>
        <w:gridCol w:w="925"/>
        <w:gridCol w:w="926"/>
      </w:tblGrid>
      <w:tr w:rsidR="004D3154" w:rsidRPr="0020420D" w14:paraId="62A87E3E" w14:textId="77777777" w:rsidTr="00DE6D98">
        <w:trPr>
          <w:trHeight w:val="300"/>
          <w:jc w:val="center"/>
        </w:trPr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C85D1A" w14:textId="60249149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Laboratórios</w:t>
            </w:r>
          </w:p>
        </w:tc>
      </w:tr>
      <w:tr w:rsidR="004D3154" w:rsidRPr="0020420D" w14:paraId="2AD5212A" w14:textId="77777777" w:rsidTr="00DE6D98">
        <w:trPr>
          <w:trHeight w:val="300"/>
          <w:jc w:val="center"/>
        </w:trPr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FB85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:D7"/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05D8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F1ED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15B9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3154" w:rsidRPr="0020420D" w14:paraId="3E7417C4" w14:textId="77777777" w:rsidTr="00DE6D98">
        <w:trPr>
          <w:trHeight w:val="300"/>
          <w:jc w:val="center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229F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09D9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ACBC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9F83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4D3154" w:rsidRPr="0020420D" w14:paraId="74139C23" w14:textId="77777777" w:rsidTr="00DE6D98">
        <w:trPr>
          <w:trHeight w:val="300"/>
          <w:jc w:val="center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965F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6320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755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B75F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4D3154" w:rsidRPr="0020420D" w14:paraId="1781E043" w14:textId="77777777" w:rsidTr="00DE6D98">
        <w:trPr>
          <w:trHeight w:val="300"/>
          <w:jc w:val="center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E8BF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AEF2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3F4C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2818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</w:tr>
      <w:tr w:rsidR="004D3154" w:rsidRPr="0020420D" w14:paraId="493B0703" w14:textId="77777777" w:rsidTr="00DE6D98">
        <w:trPr>
          <w:trHeight w:val="300"/>
          <w:jc w:val="center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1F03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AA87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E160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DBAC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</w:tr>
      <w:tr w:rsidR="004D3154" w:rsidRPr="0020420D" w14:paraId="24AF8739" w14:textId="77777777" w:rsidTr="00DE6D98">
        <w:trPr>
          <w:trHeight w:val="300"/>
          <w:jc w:val="center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DA66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72DE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7334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99D0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4D3154" w:rsidRPr="0020420D" w14:paraId="6A570C33" w14:textId="77777777" w:rsidTr="00DE6D98">
        <w:trPr>
          <w:trHeight w:val="300"/>
          <w:jc w:val="center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35432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1EEBC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083C8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C4F32" w14:textId="77777777" w:rsidR="004D3154" w:rsidRPr="0020420D" w:rsidRDefault="004D3154" w:rsidP="006F1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</w:tr>
    </w:tbl>
    <w:p w14:paraId="40A51D8F" w14:textId="352A3853" w:rsidR="00CA7802" w:rsidRDefault="00CA7802" w:rsidP="00477602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602">
        <w:rPr>
          <w:rFonts w:ascii="Times New Roman" w:hAnsi="Times New Roman" w:cs="Times New Roman"/>
          <w:sz w:val="24"/>
          <w:szCs w:val="24"/>
        </w:rPr>
        <w:t>Um experimento foi conduzido com objetivo de determinar o efeito do percetual de adição de um</w:t>
      </w:r>
      <w:r w:rsidR="00477602" w:rsidRPr="00477602">
        <w:rPr>
          <w:rFonts w:ascii="Times New Roman" w:hAnsi="Times New Roman" w:cs="Times New Roman"/>
          <w:sz w:val="24"/>
          <w:szCs w:val="24"/>
        </w:rPr>
        <w:t xml:space="preserve"> </w:t>
      </w:r>
      <w:r w:rsidRPr="00477602">
        <w:rPr>
          <w:rFonts w:ascii="Times New Roman" w:hAnsi="Times New Roman" w:cs="Times New Roman"/>
          <w:sz w:val="24"/>
          <w:szCs w:val="24"/>
        </w:rPr>
        <w:t>prebiótico na digestibilidade de gatos adultos infectados pelo vírus da imunodeficiência felina (FIV+).</w:t>
      </w:r>
      <w:r w:rsidR="00477602">
        <w:rPr>
          <w:rFonts w:ascii="Times New Roman" w:hAnsi="Times New Roman" w:cs="Times New Roman"/>
          <w:sz w:val="24"/>
          <w:szCs w:val="24"/>
        </w:rPr>
        <w:t xml:space="preserve"> </w:t>
      </w:r>
      <w:r w:rsidRPr="00477602">
        <w:rPr>
          <w:rFonts w:ascii="Times New Roman" w:hAnsi="Times New Roman" w:cs="Times New Roman"/>
          <w:sz w:val="24"/>
          <w:szCs w:val="24"/>
        </w:rPr>
        <w:t xml:space="preserve">Para isso foram utilizados 25 animais de mesma raça, idade e sexo, </w:t>
      </w:r>
      <w:r w:rsidR="00477602">
        <w:rPr>
          <w:rFonts w:ascii="Times New Roman" w:hAnsi="Times New Roman" w:cs="Times New Roman"/>
          <w:sz w:val="24"/>
          <w:szCs w:val="24"/>
        </w:rPr>
        <w:t xml:space="preserve">com </w:t>
      </w:r>
      <w:r w:rsidRPr="00477602">
        <w:rPr>
          <w:rFonts w:ascii="Times New Roman" w:hAnsi="Times New Roman" w:cs="Times New Roman"/>
          <w:sz w:val="24"/>
          <w:szCs w:val="24"/>
        </w:rPr>
        <w:t xml:space="preserve">FIV. </w:t>
      </w:r>
    </w:p>
    <w:tbl>
      <w:tblPr>
        <w:tblW w:w="779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47"/>
        <w:gridCol w:w="1247"/>
        <w:gridCol w:w="1248"/>
        <w:gridCol w:w="1247"/>
        <w:gridCol w:w="1248"/>
      </w:tblGrid>
      <w:tr w:rsidR="005610C9" w:rsidRPr="00497E54" w14:paraId="1156B1FF" w14:textId="77777777" w:rsidTr="005454EC">
        <w:trPr>
          <w:trHeight w:val="330"/>
          <w:jc w:val="center"/>
        </w:trPr>
        <w:tc>
          <w:tcPr>
            <w:tcW w:w="156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6548007" w14:textId="605784EA" w:rsidR="005610C9" w:rsidRDefault="005610C9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Concentração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91CE8" w14:textId="6468D122" w:rsidR="005610C9" w:rsidRDefault="005610C9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Repetição</w:t>
            </w:r>
          </w:p>
        </w:tc>
      </w:tr>
      <w:tr w:rsidR="005610C9" w:rsidRPr="00497E54" w14:paraId="5AF9E642" w14:textId="77777777" w:rsidTr="005454EC">
        <w:trPr>
          <w:trHeight w:val="330"/>
          <w:jc w:val="center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FD4FE2" w14:textId="39C1F16C" w:rsidR="005610C9" w:rsidRPr="00497E54" w:rsidRDefault="005610C9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EE713D" w14:textId="028B1E44" w:rsidR="005610C9" w:rsidRPr="00497E54" w:rsidRDefault="005610C9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7AE65C" w14:textId="2E14D233" w:rsidR="005610C9" w:rsidRPr="00497E54" w:rsidRDefault="005610C9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42FEA" w14:textId="2ACB1C91" w:rsidR="005610C9" w:rsidRPr="00497E54" w:rsidRDefault="005610C9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EEB57" w14:textId="4D13C10A" w:rsidR="005610C9" w:rsidRPr="00497E54" w:rsidRDefault="005610C9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673F72" w14:textId="09E178B9" w:rsidR="005610C9" w:rsidRPr="00497E54" w:rsidRDefault="005610C9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10C9" w:rsidRPr="00497E54" w14:paraId="03B1D7AE" w14:textId="77777777" w:rsidTr="005454EC">
        <w:trPr>
          <w:trHeight w:val="330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2835" w14:textId="2998B28E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386A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42,17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3F6E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38,68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41CA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38,94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D2A1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37,75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21DC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37,92</w:t>
            </w:r>
          </w:p>
        </w:tc>
      </w:tr>
      <w:tr w:rsidR="005610C9" w:rsidRPr="00497E54" w14:paraId="071DB241" w14:textId="77777777" w:rsidTr="005454EC">
        <w:trPr>
          <w:trHeight w:val="330"/>
          <w:jc w:val="center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ABF11F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4E13F8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51,37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60E589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52,54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552ADCF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49,71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E2AD67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45,49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0622FBAC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45,98</w:t>
            </w:r>
          </w:p>
        </w:tc>
      </w:tr>
      <w:tr w:rsidR="005610C9" w:rsidRPr="00497E54" w14:paraId="531AB60D" w14:textId="77777777" w:rsidTr="005454EC">
        <w:trPr>
          <w:trHeight w:val="330"/>
          <w:jc w:val="center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4C2701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811E78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55,06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7A918D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52,57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3E2E8B4A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51,94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A27126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50,75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64DB7B6B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52,66</w:t>
            </w:r>
          </w:p>
        </w:tc>
      </w:tr>
      <w:tr w:rsidR="005610C9" w:rsidRPr="00497E54" w14:paraId="13C7E70B" w14:textId="77777777" w:rsidTr="005454EC">
        <w:trPr>
          <w:trHeight w:val="330"/>
          <w:jc w:val="center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C6E611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74EFBE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50,27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1E3680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51,36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5A1D843F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49,18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67441F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50,18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49AD2DEE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45,73</w:t>
            </w:r>
          </w:p>
        </w:tc>
      </w:tr>
      <w:tr w:rsidR="005610C9" w:rsidRPr="00497E54" w14:paraId="46B6BF18" w14:textId="77777777" w:rsidTr="005454EC">
        <w:trPr>
          <w:trHeight w:val="330"/>
          <w:jc w:val="center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F753D4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57ED1F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38,47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30708B" w14:textId="79C277AC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610C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165A3367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72C505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38,19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56FD190C" w14:textId="77777777" w:rsidR="00497E54" w:rsidRPr="00497E54" w:rsidRDefault="00497E54" w:rsidP="00497E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4">
              <w:rPr>
                <w:rFonts w:ascii="Times New Roman" w:hAnsi="Times New Roman" w:cs="Times New Roman"/>
                <w:sz w:val="24"/>
                <w:szCs w:val="24"/>
              </w:rPr>
              <w:t>36,72</w:t>
            </w:r>
          </w:p>
        </w:tc>
      </w:tr>
    </w:tbl>
    <w:p w14:paraId="52935B62" w14:textId="77777777" w:rsidR="00497E54" w:rsidRPr="00477602" w:rsidRDefault="00497E54" w:rsidP="00497E54">
      <w:pPr>
        <w:pStyle w:val="PargrafodaLista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497E54" w:rsidRPr="00477602" w:rsidSect="00781B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CF5ED" w14:textId="77777777" w:rsidR="002E7DCA" w:rsidRDefault="002E7DCA" w:rsidP="00232BAC">
      <w:pPr>
        <w:spacing w:after="0" w:line="240" w:lineRule="auto"/>
      </w:pPr>
      <w:r>
        <w:separator/>
      </w:r>
    </w:p>
  </w:endnote>
  <w:endnote w:type="continuationSeparator" w:id="0">
    <w:p w14:paraId="4B2CF5EE" w14:textId="77777777" w:rsidR="002E7DCA" w:rsidRDefault="002E7DCA" w:rsidP="0023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F5EB" w14:textId="77777777" w:rsidR="002E7DCA" w:rsidRDefault="002E7DCA" w:rsidP="00232BAC">
      <w:pPr>
        <w:spacing w:after="0" w:line="240" w:lineRule="auto"/>
      </w:pPr>
      <w:r>
        <w:separator/>
      </w:r>
    </w:p>
  </w:footnote>
  <w:footnote w:type="continuationSeparator" w:id="0">
    <w:p w14:paraId="4B2CF5EC" w14:textId="77777777" w:rsidR="002E7DCA" w:rsidRDefault="002E7DCA" w:rsidP="0023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CF5EF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32BAC">
      <w:rPr>
        <w:rFonts w:ascii="Times New Roman" w:hAnsi="Times New Roman" w:cs="Times New Roman"/>
        <w:sz w:val="24"/>
        <w:szCs w:val="24"/>
      </w:rPr>
      <w:t>UNIVERSIDADE FEDERAL DE MATO GROSSO</w:t>
    </w:r>
  </w:p>
  <w:p w14:paraId="4B2CF5F0" w14:textId="77777777" w:rsidR="00377314" w:rsidRPr="00232BAC" w:rsidRDefault="00377314" w:rsidP="0037731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Programa de Pós-graduação</w:t>
    </w:r>
    <w:r w:rsidRPr="00232BAC">
      <w:rPr>
        <w:rFonts w:ascii="Times New Roman" w:hAnsi="Times New Roman" w:cs="Times New Roman"/>
        <w:sz w:val="24"/>
        <w:szCs w:val="24"/>
      </w:rPr>
      <w:t xml:space="preserve"> em Ciências Veterinárias</w:t>
    </w:r>
  </w:p>
  <w:p w14:paraId="4B2CF5F1" w14:textId="77777777" w:rsidR="00377314" w:rsidRPr="00232BAC" w:rsidRDefault="00EB5DF2" w:rsidP="00EB5DF2"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377314" w:rsidRPr="00232BAC">
      <w:rPr>
        <w:rFonts w:ascii="Times New Roman" w:hAnsi="Times New Roman" w:cs="Times New Roman"/>
        <w:sz w:val="24"/>
        <w:szCs w:val="24"/>
      </w:rPr>
      <w:t>Delineamento e Análise Experimental</w:t>
    </w:r>
    <w:r>
      <w:rPr>
        <w:rFonts w:ascii="Times New Roman" w:hAnsi="Times New Roman" w:cs="Times New Roman"/>
        <w:sz w:val="24"/>
        <w:szCs w:val="24"/>
      </w:rPr>
      <w:tab/>
    </w:r>
  </w:p>
  <w:p w14:paraId="4B2CF5F2" w14:textId="4AA6363A" w:rsidR="00232BAC" w:rsidRDefault="00B836C6" w:rsidP="00377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Lista Revisão</w:t>
    </w:r>
  </w:p>
  <w:p w14:paraId="657B2084" w14:textId="77777777" w:rsidR="005F0A8F" w:rsidRPr="00232BAC" w:rsidRDefault="005F0A8F" w:rsidP="00377314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690"/>
    <w:multiLevelType w:val="hybridMultilevel"/>
    <w:tmpl w:val="F01A9DC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E3312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" w15:restartNumberingAfterBreak="0">
    <w:nsid w:val="041C6486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7EB2"/>
    <w:multiLevelType w:val="hybridMultilevel"/>
    <w:tmpl w:val="774AEA6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870F3A"/>
    <w:multiLevelType w:val="hybridMultilevel"/>
    <w:tmpl w:val="CCFC9DD0"/>
    <w:lvl w:ilvl="0" w:tplc="F85453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566DE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1565"/>
    <w:multiLevelType w:val="hybridMultilevel"/>
    <w:tmpl w:val="8EB2E5E0"/>
    <w:lvl w:ilvl="0" w:tplc="F926E13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4E305F"/>
    <w:multiLevelType w:val="hybridMultilevel"/>
    <w:tmpl w:val="ED42C398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AE07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9414A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EC7CB6"/>
    <w:multiLevelType w:val="hybridMultilevel"/>
    <w:tmpl w:val="5FCC71C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F93B34"/>
    <w:multiLevelType w:val="hybridMultilevel"/>
    <w:tmpl w:val="E1481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B5D51"/>
    <w:multiLevelType w:val="hybridMultilevel"/>
    <w:tmpl w:val="5CFCB8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EC03C7"/>
    <w:multiLevelType w:val="hybridMultilevel"/>
    <w:tmpl w:val="16C49E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C3A3BE4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D4DE2"/>
    <w:multiLevelType w:val="hybridMultilevel"/>
    <w:tmpl w:val="B0007D44"/>
    <w:lvl w:ilvl="0" w:tplc="5844C5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FF0E6E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41BE3"/>
    <w:multiLevelType w:val="hybridMultilevel"/>
    <w:tmpl w:val="2E4A4F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0427C"/>
    <w:multiLevelType w:val="hybridMultilevel"/>
    <w:tmpl w:val="9DCA0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9576D"/>
    <w:multiLevelType w:val="singleLevel"/>
    <w:tmpl w:val="8C0072E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41FA448C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03634"/>
    <w:multiLevelType w:val="hybridMultilevel"/>
    <w:tmpl w:val="6598DF30"/>
    <w:lvl w:ilvl="0" w:tplc="96FE2AA0">
      <w:start w:val="3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3" w:hanging="360"/>
      </w:pPr>
    </w:lvl>
    <w:lvl w:ilvl="2" w:tplc="0416001B" w:tentative="1">
      <w:start w:val="1"/>
      <w:numFmt w:val="lowerRoman"/>
      <w:lvlText w:val="%3."/>
      <w:lvlJc w:val="right"/>
      <w:pPr>
        <w:ind w:left="1093" w:hanging="180"/>
      </w:pPr>
    </w:lvl>
    <w:lvl w:ilvl="3" w:tplc="0416000F" w:tentative="1">
      <w:start w:val="1"/>
      <w:numFmt w:val="decimal"/>
      <w:lvlText w:val="%4."/>
      <w:lvlJc w:val="left"/>
      <w:pPr>
        <w:ind w:left="1813" w:hanging="360"/>
      </w:pPr>
    </w:lvl>
    <w:lvl w:ilvl="4" w:tplc="04160019" w:tentative="1">
      <w:start w:val="1"/>
      <w:numFmt w:val="lowerLetter"/>
      <w:lvlText w:val="%5."/>
      <w:lvlJc w:val="left"/>
      <w:pPr>
        <w:ind w:left="2533" w:hanging="360"/>
      </w:pPr>
    </w:lvl>
    <w:lvl w:ilvl="5" w:tplc="0416001B" w:tentative="1">
      <w:start w:val="1"/>
      <w:numFmt w:val="lowerRoman"/>
      <w:lvlText w:val="%6."/>
      <w:lvlJc w:val="right"/>
      <w:pPr>
        <w:ind w:left="3253" w:hanging="180"/>
      </w:pPr>
    </w:lvl>
    <w:lvl w:ilvl="6" w:tplc="0416000F" w:tentative="1">
      <w:start w:val="1"/>
      <w:numFmt w:val="decimal"/>
      <w:lvlText w:val="%7."/>
      <w:lvlJc w:val="left"/>
      <w:pPr>
        <w:ind w:left="3973" w:hanging="360"/>
      </w:pPr>
    </w:lvl>
    <w:lvl w:ilvl="7" w:tplc="04160019" w:tentative="1">
      <w:start w:val="1"/>
      <w:numFmt w:val="lowerLetter"/>
      <w:lvlText w:val="%8."/>
      <w:lvlJc w:val="left"/>
      <w:pPr>
        <w:ind w:left="4693" w:hanging="360"/>
      </w:pPr>
    </w:lvl>
    <w:lvl w:ilvl="8" w:tplc="0416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19" w15:restartNumberingAfterBreak="0">
    <w:nsid w:val="4466350D"/>
    <w:multiLevelType w:val="hybridMultilevel"/>
    <w:tmpl w:val="09E049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71857"/>
    <w:multiLevelType w:val="hybridMultilevel"/>
    <w:tmpl w:val="EB326ABA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3E37A1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9C2829"/>
    <w:multiLevelType w:val="hybridMultilevel"/>
    <w:tmpl w:val="C03EAA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F2166"/>
    <w:multiLevelType w:val="hybridMultilevel"/>
    <w:tmpl w:val="57747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1510B"/>
    <w:multiLevelType w:val="hybridMultilevel"/>
    <w:tmpl w:val="ABDEFF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04175"/>
    <w:multiLevelType w:val="hybridMultilevel"/>
    <w:tmpl w:val="D1703B8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EA09EB"/>
    <w:multiLevelType w:val="hybridMultilevel"/>
    <w:tmpl w:val="5E4291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D1F52"/>
    <w:multiLevelType w:val="hybridMultilevel"/>
    <w:tmpl w:val="867483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4AD0538"/>
    <w:multiLevelType w:val="hybridMultilevel"/>
    <w:tmpl w:val="EB326ABA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E73F5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6691F3B"/>
    <w:multiLevelType w:val="hybridMultilevel"/>
    <w:tmpl w:val="9A0409D4"/>
    <w:lvl w:ilvl="0" w:tplc="04160017">
      <w:start w:val="1"/>
      <w:numFmt w:val="lowerLetter"/>
      <w:lvlText w:val="%1)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1" w15:restartNumberingAfterBreak="0">
    <w:nsid w:val="6A9A715E"/>
    <w:multiLevelType w:val="hybridMultilevel"/>
    <w:tmpl w:val="CC6A9EE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D4289A"/>
    <w:multiLevelType w:val="hybridMultilevel"/>
    <w:tmpl w:val="21123464"/>
    <w:lvl w:ilvl="0" w:tplc="04160017">
      <w:start w:val="1"/>
      <w:numFmt w:val="lowerLetter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3" w15:restartNumberingAfterBreak="0">
    <w:nsid w:val="7C3011B5"/>
    <w:multiLevelType w:val="hybridMultilevel"/>
    <w:tmpl w:val="C0C4D84C"/>
    <w:lvl w:ilvl="0" w:tplc="822EBA04">
      <w:start w:val="1"/>
      <w:numFmt w:val="lowerLetter"/>
      <w:pStyle w:val="Corpodetexto"/>
      <w:lvlText w:val="%1)"/>
      <w:lvlJc w:val="left"/>
      <w:pPr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27"/>
  </w:num>
  <w:num w:numId="2">
    <w:abstractNumId w:val="16"/>
  </w:num>
  <w:num w:numId="3">
    <w:abstractNumId w:val="30"/>
  </w:num>
  <w:num w:numId="4">
    <w:abstractNumId w:val="1"/>
  </w:num>
  <w:num w:numId="5">
    <w:abstractNumId w:val="13"/>
  </w:num>
  <w:num w:numId="6">
    <w:abstractNumId w:val="7"/>
  </w:num>
  <w:num w:numId="7">
    <w:abstractNumId w:val="4"/>
  </w:num>
  <w:num w:numId="8">
    <w:abstractNumId w:val="18"/>
  </w:num>
  <w:num w:numId="9">
    <w:abstractNumId w:val="12"/>
  </w:num>
  <w:num w:numId="10">
    <w:abstractNumId w:val="21"/>
  </w:num>
  <w:num w:numId="11">
    <w:abstractNumId w:val="31"/>
  </w:num>
  <w:num w:numId="12">
    <w:abstractNumId w:val="15"/>
  </w:num>
  <w:num w:numId="13">
    <w:abstractNumId w:val="29"/>
  </w:num>
  <w:num w:numId="14">
    <w:abstractNumId w:val="33"/>
  </w:num>
  <w:num w:numId="15">
    <w:abstractNumId w:val="32"/>
  </w:num>
  <w:num w:numId="16">
    <w:abstractNumId w:val="3"/>
  </w:num>
  <w:num w:numId="17">
    <w:abstractNumId w:val="33"/>
    <w:lvlOverride w:ilvl="0">
      <w:startOverride w:val="1"/>
    </w:lvlOverride>
  </w:num>
  <w:num w:numId="18">
    <w:abstractNumId w:val="33"/>
    <w:lvlOverride w:ilvl="0">
      <w:startOverride w:val="1"/>
    </w:lvlOverride>
  </w:num>
  <w:num w:numId="19">
    <w:abstractNumId w:val="11"/>
  </w:num>
  <w:num w:numId="20">
    <w:abstractNumId w:val="9"/>
  </w:num>
  <w:num w:numId="21">
    <w:abstractNumId w:val="25"/>
  </w:num>
  <w:num w:numId="22">
    <w:abstractNumId w:val="26"/>
  </w:num>
  <w:num w:numId="23">
    <w:abstractNumId w:val="23"/>
  </w:num>
  <w:num w:numId="24">
    <w:abstractNumId w:val="14"/>
  </w:num>
  <w:num w:numId="25">
    <w:abstractNumId w:val="2"/>
  </w:num>
  <w:num w:numId="26">
    <w:abstractNumId w:val="5"/>
  </w:num>
  <w:num w:numId="27">
    <w:abstractNumId w:val="22"/>
  </w:num>
  <w:num w:numId="28">
    <w:abstractNumId w:val="8"/>
  </w:num>
  <w:num w:numId="29">
    <w:abstractNumId w:val="10"/>
  </w:num>
  <w:num w:numId="30">
    <w:abstractNumId w:val="19"/>
  </w:num>
  <w:num w:numId="31">
    <w:abstractNumId w:val="24"/>
  </w:num>
  <w:num w:numId="32">
    <w:abstractNumId w:val="17"/>
  </w:num>
  <w:num w:numId="33">
    <w:abstractNumId w:val="6"/>
  </w:num>
  <w:num w:numId="34">
    <w:abstractNumId w:val="28"/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99"/>
    <w:rsid w:val="0000428C"/>
    <w:rsid w:val="00004617"/>
    <w:rsid w:val="000049F8"/>
    <w:rsid w:val="00005A62"/>
    <w:rsid w:val="00007C40"/>
    <w:rsid w:val="00027472"/>
    <w:rsid w:val="00032392"/>
    <w:rsid w:val="00050528"/>
    <w:rsid w:val="0006040B"/>
    <w:rsid w:val="00067EE9"/>
    <w:rsid w:val="00091F18"/>
    <w:rsid w:val="000B266D"/>
    <w:rsid w:val="000D5B7D"/>
    <w:rsid w:val="000F76FA"/>
    <w:rsid w:val="00103AD5"/>
    <w:rsid w:val="001110E2"/>
    <w:rsid w:val="0013572E"/>
    <w:rsid w:val="0014008B"/>
    <w:rsid w:val="00172760"/>
    <w:rsid w:val="00190C9B"/>
    <w:rsid w:val="00191832"/>
    <w:rsid w:val="001B2F6C"/>
    <w:rsid w:val="001D603C"/>
    <w:rsid w:val="001F22E0"/>
    <w:rsid w:val="001F7505"/>
    <w:rsid w:val="00224299"/>
    <w:rsid w:val="00232BAC"/>
    <w:rsid w:val="00263899"/>
    <w:rsid w:val="00291817"/>
    <w:rsid w:val="002B7D7C"/>
    <w:rsid w:val="002C4E35"/>
    <w:rsid w:val="002E7DCA"/>
    <w:rsid w:val="002F7BBB"/>
    <w:rsid w:val="00351E6D"/>
    <w:rsid w:val="00377314"/>
    <w:rsid w:val="00384115"/>
    <w:rsid w:val="003952CA"/>
    <w:rsid w:val="003975E2"/>
    <w:rsid w:val="003A1584"/>
    <w:rsid w:val="003B472E"/>
    <w:rsid w:val="003C05B5"/>
    <w:rsid w:val="003D111C"/>
    <w:rsid w:val="0041759B"/>
    <w:rsid w:val="00427B35"/>
    <w:rsid w:val="00477602"/>
    <w:rsid w:val="00481449"/>
    <w:rsid w:val="00497E54"/>
    <w:rsid w:val="004C25F3"/>
    <w:rsid w:val="004C5C0B"/>
    <w:rsid w:val="004D3154"/>
    <w:rsid w:val="004E5D60"/>
    <w:rsid w:val="004E7FB0"/>
    <w:rsid w:val="004F011A"/>
    <w:rsid w:val="004F4529"/>
    <w:rsid w:val="00521F64"/>
    <w:rsid w:val="005454EC"/>
    <w:rsid w:val="005610C9"/>
    <w:rsid w:val="00562BA4"/>
    <w:rsid w:val="00563AAB"/>
    <w:rsid w:val="0056607B"/>
    <w:rsid w:val="00567890"/>
    <w:rsid w:val="0058625C"/>
    <w:rsid w:val="00593A1B"/>
    <w:rsid w:val="005A0D09"/>
    <w:rsid w:val="005A2161"/>
    <w:rsid w:val="005A5F45"/>
    <w:rsid w:val="005B76F9"/>
    <w:rsid w:val="005F0A8F"/>
    <w:rsid w:val="00605AFF"/>
    <w:rsid w:val="006062C8"/>
    <w:rsid w:val="0064654D"/>
    <w:rsid w:val="00647A13"/>
    <w:rsid w:val="00660A5E"/>
    <w:rsid w:val="00690161"/>
    <w:rsid w:val="006D01CD"/>
    <w:rsid w:val="006E0A77"/>
    <w:rsid w:val="006E7FA1"/>
    <w:rsid w:val="006F1745"/>
    <w:rsid w:val="006F1A31"/>
    <w:rsid w:val="006F4A6D"/>
    <w:rsid w:val="0070095E"/>
    <w:rsid w:val="00712EB1"/>
    <w:rsid w:val="00716F80"/>
    <w:rsid w:val="00746136"/>
    <w:rsid w:val="00781BCA"/>
    <w:rsid w:val="00787A7C"/>
    <w:rsid w:val="007C7B54"/>
    <w:rsid w:val="007E0A61"/>
    <w:rsid w:val="008106B2"/>
    <w:rsid w:val="008252BA"/>
    <w:rsid w:val="00847F67"/>
    <w:rsid w:val="00866E8F"/>
    <w:rsid w:val="008740C6"/>
    <w:rsid w:val="008817A4"/>
    <w:rsid w:val="00890D59"/>
    <w:rsid w:val="008A13DA"/>
    <w:rsid w:val="008B5F89"/>
    <w:rsid w:val="008B68A5"/>
    <w:rsid w:val="008D175B"/>
    <w:rsid w:val="008F3D9A"/>
    <w:rsid w:val="0092304A"/>
    <w:rsid w:val="00947591"/>
    <w:rsid w:val="009477B9"/>
    <w:rsid w:val="009528FC"/>
    <w:rsid w:val="00975C5C"/>
    <w:rsid w:val="00982CD6"/>
    <w:rsid w:val="00996D51"/>
    <w:rsid w:val="009A339B"/>
    <w:rsid w:val="009C3EF4"/>
    <w:rsid w:val="009C4063"/>
    <w:rsid w:val="009D7ADA"/>
    <w:rsid w:val="009E2757"/>
    <w:rsid w:val="009E6495"/>
    <w:rsid w:val="00A06E19"/>
    <w:rsid w:val="00A643F4"/>
    <w:rsid w:val="00A73359"/>
    <w:rsid w:val="00A77E04"/>
    <w:rsid w:val="00A95AC5"/>
    <w:rsid w:val="00AB4D83"/>
    <w:rsid w:val="00AC404E"/>
    <w:rsid w:val="00AE1EA7"/>
    <w:rsid w:val="00AE52F6"/>
    <w:rsid w:val="00B251E4"/>
    <w:rsid w:val="00B326B4"/>
    <w:rsid w:val="00B66C2E"/>
    <w:rsid w:val="00B73B31"/>
    <w:rsid w:val="00B82BA3"/>
    <w:rsid w:val="00B836C6"/>
    <w:rsid w:val="00B870AF"/>
    <w:rsid w:val="00BE2DA1"/>
    <w:rsid w:val="00C03137"/>
    <w:rsid w:val="00C26873"/>
    <w:rsid w:val="00C61576"/>
    <w:rsid w:val="00C70494"/>
    <w:rsid w:val="00CA12CE"/>
    <w:rsid w:val="00CA7802"/>
    <w:rsid w:val="00CB65A0"/>
    <w:rsid w:val="00CC65A9"/>
    <w:rsid w:val="00CD53FE"/>
    <w:rsid w:val="00D06BF7"/>
    <w:rsid w:val="00D116C2"/>
    <w:rsid w:val="00D425C0"/>
    <w:rsid w:val="00D430CA"/>
    <w:rsid w:val="00D43D9D"/>
    <w:rsid w:val="00D646FC"/>
    <w:rsid w:val="00D82D77"/>
    <w:rsid w:val="00DA2B6E"/>
    <w:rsid w:val="00DA4919"/>
    <w:rsid w:val="00DB1C9F"/>
    <w:rsid w:val="00DC2135"/>
    <w:rsid w:val="00DF184C"/>
    <w:rsid w:val="00E067B4"/>
    <w:rsid w:val="00E11A30"/>
    <w:rsid w:val="00E16AD4"/>
    <w:rsid w:val="00E302CB"/>
    <w:rsid w:val="00E533F5"/>
    <w:rsid w:val="00E61A26"/>
    <w:rsid w:val="00E7001C"/>
    <w:rsid w:val="00E76A1B"/>
    <w:rsid w:val="00E87CB2"/>
    <w:rsid w:val="00EA6181"/>
    <w:rsid w:val="00EB5DF2"/>
    <w:rsid w:val="00EE5885"/>
    <w:rsid w:val="00EF1F77"/>
    <w:rsid w:val="00F0333A"/>
    <w:rsid w:val="00F16052"/>
    <w:rsid w:val="00F260E8"/>
    <w:rsid w:val="00F31DF3"/>
    <w:rsid w:val="00F33750"/>
    <w:rsid w:val="00F965E2"/>
    <w:rsid w:val="00FB6113"/>
    <w:rsid w:val="00FC05CA"/>
    <w:rsid w:val="00FC257F"/>
    <w:rsid w:val="00FC61E5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F574"/>
  <w15:docId w15:val="{4F803D90-AF18-4C72-AB75-DD2CDF86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567890"/>
  </w:style>
  <w:style w:type="paragraph" w:styleId="PargrafodaLista">
    <w:name w:val="List Paragraph"/>
    <w:basedOn w:val="Normal"/>
    <w:uiPriority w:val="34"/>
    <w:qFormat/>
    <w:rsid w:val="005678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BAC"/>
  </w:style>
  <w:style w:type="paragraph" w:styleId="Rodap">
    <w:name w:val="footer"/>
    <w:basedOn w:val="Normal"/>
    <w:link w:val="RodapChar"/>
    <w:uiPriority w:val="99"/>
    <w:unhideWhenUsed/>
    <w:rsid w:val="0023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BAC"/>
  </w:style>
  <w:style w:type="character" w:customStyle="1" w:styleId="hps">
    <w:name w:val="hps"/>
    <w:basedOn w:val="Fontepargpadro"/>
    <w:rsid w:val="006D01CD"/>
  </w:style>
  <w:style w:type="table" w:styleId="Tabelacomgrade">
    <w:name w:val="Table Grid"/>
    <w:basedOn w:val="Tabelanormal"/>
    <w:uiPriority w:val="59"/>
    <w:rsid w:val="006D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0049F8"/>
    <w:pPr>
      <w:tabs>
        <w:tab w:val="center" w:pos="4420"/>
        <w:tab w:val="right" w:pos="88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563AAB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63A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63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1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1759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 Castro Soares de Oliveira</cp:lastModifiedBy>
  <cp:revision>35</cp:revision>
  <dcterms:created xsi:type="dcterms:W3CDTF">2019-10-16T15:45:00Z</dcterms:created>
  <dcterms:modified xsi:type="dcterms:W3CDTF">2019-10-16T17:21:00Z</dcterms:modified>
</cp:coreProperties>
</file>